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93D1B" w14:paraId="11C536FE" w14:textId="77777777" w:rsidTr="00F946C2">
        <w:trPr>
          <w:trHeight w:val="6211"/>
        </w:trPr>
        <w:tc>
          <w:tcPr>
            <w:tcW w:w="5245" w:type="dxa"/>
            <w:shd w:val="clear" w:color="auto" w:fill="auto"/>
          </w:tcPr>
          <w:p w14:paraId="3CAA5C15" w14:textId="0B808306" w:rsidR="00F946C2" w:rsidRDefault="00F946C2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  <w:p w14:paraId="5B262FE3" w14:textId="77777777" w:rsidR="00F946C2" w:rsidRDefault="00F946C2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  <w:p w14:paraId="66558784" w14:textId="6E9B695E" w:rsidR="00693D1B" w:rsidRPr="004255A5" w:rsidRDefault="00693D1B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Recherche</w:t>
            </w:r>
          </w:p>
          <w:p w14:paraId="489AF0F1" w14:textId="19CD16BC" w:rsidR="00693D1B" w:rsidRPr="004255A5" w:rsidRDefault="00693D1B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de candidats</w:t>
            </w:r>
          </w:p>
          <w:p w14:paraId="353AF10C" w14:textId="5C2F3C45" w:rsidR="00F946C2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 xml:space="preserve">à </w:t>
            </w:r>
            <w:r w:rsidR="00693D1B"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 xml:space="preserve">la </w:t>
            </w:r>
            <w:r w:rsidR="00693D1B" w:rsidRPr="00F946C2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reprise</w:t>
            </w:r>
          </w:p>
          <w:p w14:paraId="67C7E5D5" w14:textId="77777777" w:rsidR="00F946C2" w:rsidRDefault="00F946C2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48"/>
                <w:szCs w:val="48"/>
              </w:rPr>
            </w:pPr>
          </w:p>
          <w:p w14:paraId="27764308" w14:textId="1B27FAA9" w:rsidR="004255A5" w:rsidRPr="004255A5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>(LJ</w:t>
            </w:r>
            <w:r w:rsidR="00F946C2"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 xml:space="preserve"> – L642-19 C.COM</w:t>
            </w:r>
            <w:r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>)</w:t>
            </w:r>
          </w:p>
        </w:tc>
      </w:tr>
      <w:tr w:rsidR="00693D1B" w14:paraId="17442BD7" w14:textId="77777777" w:rsidTr="00F946C2">
        <w:trPr>
          <w:trHeight w:val="237"/>
        </w:trPr>
        <w:tc>
          <w:tcPr>
            <w:tcW w:w="5245" w:type="dxa"/>
            <w:shd w:val="clear" w:color="auto" w:fill="auto"/>
          </w:tcPr>
          <w:p w14:paraId="48FC87A7" w14:textId="77777777" w:rsidR="00C917B0" w:rsidRDefault="00C917B0" w:rsidP="008A4B19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14:paraId="5CB1EF60" w14:textId="787C05EF" w:rsidR="00693D1B" w:rsidRPr="00690972" w:rsidRDefault="00693D1B" w:rsidP="004255A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56F1F06A" wp14:editId="35955794">
                  <wp:extent cx="1708220" cy="167658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712" cy="171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96247" w14:textId="5BD1B602" w:rsidR="00F03820" w:rsidRPr="002230C1" w:rsidRDefault="001E5778" w:rsidP="002230C1"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FF90A" wp14:editId="1BF9EB45">
                <wp:simplePos x="0" y="0"/>
                <wp:positionH relativeFrom="column">
                  <wp:posOffset>4092854</wp:posOffset>
                </wp:positionH>
                <wp:positionV relativeFrom="paragraph">
                  <wp:posOffset>-5587163</wp:posOffset>
                </wp:positionV>
                <wp:extent cx="4652010" cy="435985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010" cy="435985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D3F37" w14:textId="0206735E" w:rsidR="00970A74" w:rsidRDefault="007A16A5" w:rsidP="00951E9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56"/>
                                <w:szCs w:val="56"/>
                              </w:rPr>
                              <w:t>Salon de coiffure</w:t>
                            </w:r>
                            <w:r w:rsidR="00F866EE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56"/>
                                <w:szCs w:val="56"/>
                              </w:rPr>
                              <w:t xml:space="preserve"> (130</w:t>
                            </w:r>
                            <w:r w:rsidR="0041550F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56"/>
                                <w:szCs w:val="56"/>
                              </w:rPr>
                              <w:t>6</w:t>
                            </w:r>
                            <w:r w:rsidR="00F866EE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56"/>
                                <w:szCs w:val="56"/>
                              </w:rPr>
                              <w:t>)</w:t>
                            </w:r>
                            <w:r w:rsidR="00970A74" w:rsidRPr="00757E96">
                              <w:rPr>
                                <w:rFonts w:ascii="Arial" w:hAnsi="Arial" w:cs="Arial"/>
                                <w:color w:val="E4F2F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866EE">
                              <w:rPr>
                                <w:rFonts w:ascii="Arial" w:hAnsi="Arial" w:cs="Arial"/>
                                <w:color w:val="E4F2F6"/>
                                <w:sz w:val="32"/>
                                <w:szCs w:val="32"/>
                              </w:rPr>
                              <w:t xml:space="preserve">sis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36"/>
                                <w:szCs w:val="36"/>
                              </w:rPr>
                              <w:t>41 boulevard Baille</w:t>
                            </w:r>
                          </w:p>
                          <w:p w14:paraId="1747844C" w14:textId="105EE573" w:rsidR="00F866EE" w:rsidRPr="00EE5D20" w:rsidRDefault="00F866EE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C2CE694" w14:textId="77777777" w:rsidR="00290F48" w:rsidRDefault="00290F48" w:rsidP="00970A74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</w:p>
                          <w:p w14:paraId="3D7FE4D2" w14:textId="66193BE5" w:rsidR="00951E97" w:rsidRPr="00290F48" w:rsidRDefault="00290F48" w:rsidP="00970A74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 w:rsidRPr="00290F48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20</w:t>
                            </w:r>
                            <w:r w:rsidR="007A16A5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 :</w:t>
                            </w:r>
                            <w:r w:rsidRPr="00290F48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="007A16A5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02 414</w:t>
                            </w:r>
                            <w:r w:rsidRPr="00290F48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 €</w:t>
                            </w:r>
                          </w:p>
                          <w:p w14:paraId="07077B48" w14:textId="6E74D45D" w:rsidR="00951E97" w:rsidRPr="00C50468" w:rsidRDefault="00951E97" w:rsidP="00970A74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 w:rsidRPr="00C50468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Destination du bail</w:t>
                            </w:r>
                            <w:r w:rsidR="00757E96" w:rsidRPr="00C50468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FE45AE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vente de produits cosmétiques, salon de coiffure, salon d’esthétique et la formation à ces activités</w:t>
                            </w:r>
                          </w:p>
                          <w:p w14:paraId="56448E0D" w14:textId="26D8497E" w:rsidR="00F946C2" w:rsidRDefault="00F946C2" w:rsidP="00970A74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 w:rsidRPr="00C50468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Loyer : </w:t>
                            </w:r>
                            <w:r w:rsidR="003E6B9A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E45AE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2150</w:t>
                            </w:r>
                            <w:r w:rsidR="0041550F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E6B9A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€</w:t>
                            </w:r>
                            <w:r w:rsidR="0018705B" w:rsidRPr="00C50468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7031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mensuel</w:t>
                            </w:r>
                            <w:r w:rsidR="0018705B" w:rsidRPr="00C50468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7270D15" w14:textId="07E08E87" w:rsidR="004578F2" w:rsidRDefault="00F946C2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DLDO : </w:t>
                            </w:r>
                            <w:r w:rsidR="007A16A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27.10.2024</w:t>
                            </w:r>
                          </w:p>
                          <w:p w14:paraId="719F789A" w14:textId="77777777" w:rsidR="00EE5D20" w:rsidRDefault="00EE5D20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48"/>
                                <w:szCs w:val="48"/>
                              </w:rPr>
                            </w:pPr>
                          </w:p>
                          <w:p w14:paraId="4FF74F05" w14:textId="48BCFA34" w:rsidR="00EE5D20" w:rsidRPr="004578F2" w:rsidRDefault="00F946C2" w:rsidP="00EE5D20"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Référence du mandat : </w:t>
                            </w:r>
                            <w:r w:rsidR="00A17031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2</w:t>
                            </w:r>
                            <w:r w:rsidR="007A16A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3130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F90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22.25pt;margin-top:-439.95pt;width:366.3pt;height:34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" fillcolor="white [3201]" stroked="f" strokeweight=".5pt">
                <v:fill opacity="0"/>
                <v:textbox>
                  <w:txbxContent>
                    <w:p w14:paraId="389D3F37" w14:textId="0206735E" w:rsidR="00970A74" w:rsidRDefault="007A16A5" w:rsidP="00951E9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E4F2F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4F2F6"/>
                          <w:sz w:val="56"/>
                          <w:szCs w:val="56"/>
                        </w:rPr>
                        <w:t>Salon de coiffure</w:t>
                      </w:r>
                      <w:r w:rsidR="00F866EE">
                        <w:rPr>
                          <w:rFonts w:ascii="Arial" w:hAnsi="Arial" w:cs="Arial"/>
                          <w:b/>
                          <w:bCs/>
                          <w:color w:val="E4F2F6"/>
                          <w:sz w:val="56"/>
                          <w:szCs w:val="56"/>
                        </w:rPr>
                        <w:t xml:space="preserve"> (130</w:t>
                      </w:r>
                      <w:r w:rsidR="0041550F">
                        <w:rPr>
                          <w:rFonts w:ascii="Arial" w:hAnsi="Arial" w:cs="Arial"/>
                          <w:b/>
                          <w:bCs/>
                          <w:color w:val="E4F2F6"/>
                          <w:sz w:val="56"/>
                          <w:szCs w:val="5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4F2F6"/>
                          <w:sz w:val="56"/>
                          <w:szCs w:val="56"/>
                        </w:rPr>
                        <w:t>6</w:t>
                      </w:r>
                      <w:r w:rsidR="00F866EE">
                        <w:rPr>
                          <w:rFonts w:ascii="Arial" w:hAnsi="Arial" w:cs="Arial"/>
                          <w:b/>
                          <w:bCs/>
                          <w:color w:val="E4F2F6"/>
                          <w:sz w:val="56"/>
                          <w:szCs w:val="56"/>
                        </w:rPr>
                        <w:t>)</w:t>
                      </w:r>
                      <w:r w:rsidR="00970A74" w:rsidRPr="00757E96">
                        <w:rPr>
                          <w:rFonts w:ascii="Arial" w:hAnsi="Arial" w:cs="Arial"/>
                          <w:color w:val="E4F2F6"/>
                          <w:sz w:val="56"/>
                          <w:szCs w:val="56"/>
                        </w:rPr>
                        <w:t xml:space="preserve"> </w:t>
                      </w:r>
                      <w:r w:rsidR="00F866EE">
                        <w:rPr>
                          <w:rFonts w:ascii="Arial" w:hAnsi="Arial" w:cs="Arial"/>
                          <w:color w:val="E4F2F6"/>
                          <w:sz w:val="32"/>
                          <w:szCs w:val="32"/>
                        </w:rPr>
                        <w:t xml:space="preserve">sis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4F2F6"/>
                          <w:sz w:val="36"/>
                          <w:szCs w:val="36"/>
                        </w:rPr>
                        <w:t>41 boulevard Baille</w:t>
                      </w:r>
                    </w:p>
                    <w:p w14:paraId="1747844C" w14:textId="105EE573" w:rsidR="00F866EE" w:rsidRPr="00EE5D20" w:rsidRDefault="00F866EE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4F2F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C2CE694" w14:textId="77777777" w:rsidR="00290F48" w:rsidRDefault="00290F48" w:rsidP="00970A74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</w:p>
                    <w:p w14:paraId="3D7FE4D2" w14:textId="66193BE5" w:rsidR="00951E97" w:rsidRPr="00290F48" w:rsidRDefault="00290F48" w:rsidP="00970A74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 w:rsidRPr="00290F48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20</w:t>
                      </w:r>
                      <w:r w:rsidR="007A16A5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23</w:t>
                      </w:r>
                      <w: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 :</w:t>
                      </w:r>
                      <w:r w:rsidRPr="00290F48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 2</w:t>
                      </w:r>
                      <w:r w:rsidR="007A16A5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02 414</w:t>
                      </w:r>
                      <w:r w:rsidRPr="00290F48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 €</w:t>
                      </w:r>
                    </w:p>
                    <w:p w14:paraId="07077B48" w14:textId="6E74D45D" w:rsidR="00951E97" w:rsidRPr="00C50468" w:rsidRDefault="00951E97" w:rsidP="00970A74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 w:rsidRPr="00C50468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Destination du bail</w:t>
                      </w:r>
                      <w:r w:rsidR="00757E96" w:rsidRPr="00C50468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 : </w:t>
                      </w:r>
                      <w:r w:rsidR="00FE45AE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vente de produits cosmétiques, salon de coiffure, salon d’esthétique et la formation à ces activités</w:t>
                      </w:r>
                    </w:p>
                    <w:p w14:paraId="56448E0D" w14:textId="26D8497E" w:rsidR="00F946C2" w:rsidRDefault="00F946C2" w:rsidP="00970A74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 w:rsidRPr="00C50468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Loyer : </w:t>
                      </w:r>
                      <w:r w:rsidR="003E6B9A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 </w:t>
                      </w:r>
                      <w:r w:rsidR="00FE45AE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2150</w:t>
                      </w:r>
                      <w:r w:rsidR="0041550F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 </w:t>
                      </w:r>
                      <w:r w:rsidR="003E6B9A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€</w:t>
                      </w:r>
                      <w:r w:rsidR="0018705B" w:rsidRPr="00C50468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 </w:t>
                      </w:r>
                      <w:r w:rsidR="00A17031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mensuel</w:t>
                      </w:r>
                      <w:r w:rsidR="0018705B" w:rsidRPr="00C50468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7270D15" w14:textId="07E08E87" w:rsidR="004578F2" w:rsidRDefault="00F946C2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DLDO : </w:t>
                      </w:r>
                      <w:r w:rsidR="007A16A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27.10.2024</w:t>
                      </w:r>
                    </w:p>
                    <w:p w14:paraId="719F789A" w14:textId="77777777" w:rsidR="00EE5D20" w:rsidRDefault="00EE5D20" w:rsidP="00EE5D20">
                      <w:pPr>
                        <w:rPr>
                          <w:rFonts w:ascii="Arial" w:hAnsi="Arial" w:cs="Arial"/>
                          <w:color w:val="E4F2F6"/>
                          <w:sz w:val="48"/>
                          <w:szCs w:val="48"/>
                        </w:rPr>
                      </w:pPr>
                    </w:p>
                    <w:p w14:paraId="4FF74F05" w14:textId="48BCFA34" w:rsidR="00EE5D20" w:rsidRPr="004578F2" w:rsidRDefault="00F946C2" w:rsidP="00EE5D20">
                      <w:r w:rsidRPr="004D678E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Référence du mandat : </w:t>
                      </w:r>
                      <w:r w:rsidR="00A17031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2</w:t>
                      </w:r>
                      <w:r w:rsidR="007A16A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3130</w:t>
                      </w:r>
                    </w:p>
                  </w:txbxContent>
                </v:textbox>
              </v:shape>
            </w:pict>
          </mc:Fallback>
        </mc:AlternateContent>
      </w:r>
      <w:r w:rsidR="00234BF6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2D68D" wp14:editId="3B10C48B">
                <wp:simplePos x="0" y="0"/>
                <wp:positionH relativeFrom="margin">
                  <wp:posOffset>9296400</wp:posOffset>
                </wp:positionH>
                <wp:positionV relativeFrom="paragraph">
                  <wp:posOffset>-1414145</wp:posOffset>
                </wp:positionV>
                <wp:extent cx="2749550" cy="10414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041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A2CC5" w14:textId="0CD0851B" w:rsidR="008A4B19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Informations </w:t>
                            </w:r>
                            <w:r w:rsidR="008A4B19" w:rsidRPr="00C917B0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BC9572A" w14:textId="06A9DD8F" w:rsidR="00234BF6" w:rsidRPr="00234BF6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www.lesmandataires.com</w:t>
                            </w:r>
                          </w:p>
                          <w:p w14:paraId="71B29C10" w14:textId="786457AE" w:rsidR="00970A74" w:rsidRPr="00234BF6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contact@lesmandataires.com</w:t>
                            </w:r>
                          </w:p>
                          <w:p w14:paraId="667479AD" w14:textId="4C906409" w:rsidR="008A4B19" w:rsidRPr="00234BF6" w:rsidRDefault="008A4B19" w:rsidP="00234BF6">
                            <w:pPr>
                              <w:rPr>
                                <w:rFonts w:ascii="Arial" w:hAnsi="Arial" w:cs="Arial"/>
                                <w:color w:val="E4F2F6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Téléphone</w:t>
                            </w:r>
                            <w:r w:rsid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 :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04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91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01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14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11</w:t>
                            </w:r>
                          </w:p>
                          <w:p w14:paraId="1D6CC235" w14:textId="77777777" w:rsidR="008A4B19" w:rsidRPr="00C917B0" w:rsidRDefault="008A4B19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D68D" id="Zone de texte 3" o:spid="_x0000_s1027" type="#_x0000_t202" style="position:absolute;margin-left:732pt;margin-top:-111.35pt;width:216.5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" fillcolor="white [3201]" stroked="f" strokeweight=".5pt">
                <v:fill opacity="0"/>
                <v:textbox>
                  <w:txbxContent>
                    <w:p w14:paraId="685A2CC5" w14:textId="0CD0851B" w:rsidR="008A4B19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Informations </w:t>
                      </w:r>
                      <w:r w:rsidR="008A4B19" w:rsidRPr="00C917B0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:</w:t>
                      </w:r>
                    </w:p>
                    <w:p w14:paraId="2BC9572A" w14:textId="06A9DD8F" w:rsidR="00234BF6" w:rsidRPr="00234BF6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www.lesmandataires.com</w:t>
                      </w:r>
                    </w:p>
                    <w:p w14:paraId="71B29C10" w14:textId="786457AE" w:rsidR="00970A74" w:rsidRPr="00234BF6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contact@lesmandataires.com</w:t>
                      </w:r>
                    </w:p>
                    <w:p w14:paraId="667479AD" w14:textId="4C906409" w:rsidR="008A4B19" w:rsidRPr="00234BF6" w:rsidRDefault="008A4B19" w:rsidP="00234BF6">
                      <w:pPr>
                        <w:rPr>
                          <w:rFonts w:ascii="Arial" w:hAnsi="Arial" w:cs="Arial"/>
                          <w:color w:val="E4F2F6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Téléphone</w:t>
                      </w:r>
                      <w:r w:rsidR="00234BF6">
                        <w:rPr>
                          <w:rFonts w:ascii="Arial" w:hAnsi="Arial" w:cs="Arial"/>
                          <w:color w:val="E4F2F6"/>
                        </w:rPr>
                        <w:t xml:space="preserve"> :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04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91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01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14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11</w:t>
                      </w:r>
                    </w:p>
                    <w:p w14:paraId="1D6CC235" w14:textId="77777777" w:rsidR="008A4B19" w:rsidRPr="00C917B0" w:rsidRDefault="008A4B19" w:rsidP="00970A74">
                      <w:pPr>
                        <w:jc w:val="right"/>
                        <w:rPr>
                          <w:color w:val="E4F2F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BF6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D39DE" wp14:editId="2ACB7431">
                <wp:simplePos x="0" y="0"/>
                <wp:positionH relativeFrom="column">
                  <wp:posOffset>9169400</wp:posOffset>
                </wp:positionH>
                <wp:positionV relativeFrom="paragraph">
                  <wp:posOffset>-1795780</wp:posOffset>
                </wp:positionV>
                <wp:extent cx="0" cy="2026920"/>
                <wp:effectExtent l="0" t="0" r="12700" b="177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69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D74DB" id="Connecteur droit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pt,-141.4pt" to="72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" strokecolor="white [3212]" strokeweight="1.25pt">
                <v:stroke joinstyle="miter"/>
              </v:line>
            </w:pict>
          </mc:Fallback>
        </mc:AlternateContent>
      </w:r>
      <w:r w:rsidR="00234BF6">
        <w:rPr>
          <w:rFonts w:ascii="Arial" w:hAnsi="Arial" w:cs="Arial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B4FD" wp14:editId="7361C256">
                <wp:simplePos x="0" y="0"/>
                <wp:positionH relativeFrom="margin">
                  <wp:align>right</wp:align>
                </wp:positionH>
                <wp:positionV relativeFrom="paragraph">
                  <wp:posOffset>-5809615</wp:posOffset>
                </wp:positionV>
                <wp:extent cx="8297705" cy="6018376"/>
                <wp:effectExtent l="0" t="0" r="8255" b="190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705" cy="6018376"/>
                        </a:xfrm>
                        <a:prstGeom prst="roundRect">
                          <a:avLst>
                            <a:gd name="adj" fmla="val 1205"/>
                          </a:avLst>
                        </a:prstGeom>
                        <a:solidFill>
                          <a:srgbClr val="157C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1B9C3" id="Rectangle : coins arrondis 2" o:spid="_x0000_s1026" style="position:absolute;margin-left:602.15pt;margin-top:-457.45pt;width:653.35pt;height:47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" fillcolor="#157c92" stroked="f" strokeweight="1pt">
                <v:stroke joinstyle="miter"/>
                <w10:wrap anchorx="margin"/>
              </v:roundrect>
            </w:pict>
          </mc:Fallback>
        </mc:AlternateContent>
      </w:r>
      <w:r w:rsidR="00891F5E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0A44FD" wp14:editId="69034BA3">
                <wp:simplePos x="0" y="0"/>
                <wp:positionH relativeFrom="column">
                  <wp:posOffset>9067800</wp:posOffset>
                </wp:positionH>
                <wp:positionV relativeFrom="paragraph">
                  <wp:posOffset>-4398645</wp:posOffset>
                </wp:positionV>
                <wp:extent cx="2773045" cy="1898650"/>
                <wp:effectExtent l="0" t="0" r="0" b="0"/>
                <wp:wrapNone/>
                <wp:docPr id="1088166695" name="Zone de texte 1088166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189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7C547" w14:textId="09E2E998" w:rsidR="00697352" w:rsidRPr="00D404DD" w:rsidRDefault="00FE45AE" w:rsidP="0069735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82C35" wp14:editId="580299D3">
                                  <wp:extent cx="2403475" cy="1800860"/>
                                  <wp:effectExtent l="0" t="0" r="0" b="8890"/>
                                  <wp:docPr id="1234889204" name="Image 1" descr="Une image contenant Véhicule terrestre, véhicule, texte, plein a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4889204" name="Image 1" descr="Une image contenant Véhicule terrestre, véhicule, texte, plein air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3475" cy="180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4BC653" w14:textId="77777777" w:rsidR="00951E97" w:rsidRPr="00951E97" w:rsidRDefault="00951E97" w:rsidP="00951E9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44FD" id="Zone de texte 1088166695" o:spid="_x0000_s1028" type="#_x0000_t202" style="position:absolute;margin-left:714pt;margin-top:-346.35pt;width:218.35pt;height:1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" fillcolor="window" stroked="f" strokeweight=".5pt">
                <v:fill opacity="0"/>
                <v:textbox>
                  <w:txbxContent>
                    <w:p w14:paraId="23F7C547" w14:textId="09E2E998" w:rsidR="00697352" w:rsidRPr="00D404DD" w:rsidRDefault="00FE45AE" w:rsidP="00697352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282C35" wp14:editId="580299D3">
                            <wp:extent cx="2403475" cy="1800860"/>
                            <wp:effectExtent l="0" t="0" r="0" b="8890"/>
                            <wp:docPr id="1234889204" name="Image 1" descr="Une image contenant Véhicule terrestre, véhicule, texte, plein a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4889204" name="Image 1" descr="Une image contenant Véhicule terrestre, véhicule, texte, plein air&#10;&#10;Description générée automatiquement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3475" cy="180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4BC653" w14:textId="77777777" w:rsidR="00951E97" w:rsidRPr="00951E97" w:rsidRDefault="00951E97" w:rsidP="00951E97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96D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4625C" wp14:editId="37CA56D8">
                <wp:simplePos x="0" y="0"/>
                <wp:positionH relativeFrom="column">
                  <wp:posOffset>3943978</wp:posOffset>
                </wp:positionH>
                <wp:positionV relativeFrom="paragraph">
                  <wp:posOffset>-1278911</wp:posOffset>
                </wp:positionV>
                <wp:extent cx="4883499" cy="1416685"/>
                <wp:effectExtent l="0" t="0" r="0" b="0"/>
                <wp:wrapNone/>
                <wp:docPr id="434466100" name="Zone de texte 434466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499" cy="14166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7826A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 xml:space="preserve">Les candidats acquéreurs sont informés que les offres déposées : </w:t>
                            </w:r>
                          </w:p>
                          <w:p w14:paraId="3219F5DB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1) Doivent être fermes et définitives et dépourvues de toute condition suspensive ;</w:t>
                            </w:r>
                          </w:p>
                          <w:p w14:paraId="5ED5F5D4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2) Doivent être accompagnées de garanties financières (chèque de banque de 10 % du montant de l’offre ainsi qu’une attestation bancaire justifiant de la disponibilité des fonds à première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 xml:space="preserve">demande en vue de l’acquisition projetée) ; </w:t>
                            </w:r>
                          </w:p>
                          <w:p w14:paraId="198A67D8" w14:textId="4A46FAF3" w:rsidR="004562AD" w:rsidRPr="004D678E" w:rsidRDefault="00951E97" w:rsidP="00951E9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3) Doivent être accompagnées d’une attestation d’indépendance conformément aux dispositions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de l’article L642-3 du code de commerce et d’une attestation de provenance des fonds (cahier des charges complet disponible sur demande).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625C" id="Zone de texte 434466100" o:spid="_x0000_s1029" type="#_x0000_t202" style="position:absolute;margin-left:310.55pt;margin-top:-100.7pt;width:384.55pt;height:1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" fillcolor="window" stroked="f" strokeweight=".5pt">
                <v:fill opacity="0"/>
                <v:textbox>
                  <w:txbxContent>
                    <w:p w14:paraId="2F77826A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 xml:space="preserve">Les candidats acquéreurs sont informés que les offres déposées : </w:t>
                      </w:r>
                    </w:p>
                    <w:p w14:paraId="3219F5DB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1) Doivent être fermes et définitives et dépourvues de toute condition suspensive ;</w:t>
                      </w:r>
                    </w:p>
                    <w:p w14:paraId="5ED5F5D4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2) Doivent être accompagnées de garanties financières (chèque de banque de 10 % du montant de l’offre ainsi qu’une attestation bancaire justifiant de la disponibilité des fonds à première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52"/>
                          <w:szCs w:val="52"/>
                        </w:rPr>
                        <w:t xml:space="preserve"> 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 xml:space="preserve">demande en vue de l’acquisition projetée) ; </w:t>
                      </w:r>
                    </w:p>
                    <w:p w14:paraId="198A67D8" w14:textId="4A46FAF3" w:rsidR="004562AD" w:rsidRPr="004D678E" w:rsidRDefault="00951E97" w:rsidP="00951E9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3) Doivent être accompagnées d’une attestation d’indépendance conformément aux dispositions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52"/>
                          <w:szCs w:val="52"/>
                        </w:rPr>
                        <w:t xml:space="preserve"> 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de l’article L642-3 du code de commerce et d’une attestation de provenance des fonds (cahier des charges complet disponible sur demande).</w:t>
                      </w:r>
                    </w:p>
                  </w:txbxContent>
                </v:textbox>
              </v:shape>
            </w:pict>
          </mc:Fallback>
        </mc:AlternateContent>
      </w:r>
      <w:r w:rsidR="00C917B0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12C7B" wp14:editId="5B3F81CC">
                <wp:simplePos x="0" y="0"/>
                <wp:positionH relativeFrom="column">
                  <wp:posOffset>10009505</wp:posOffset>
                </wp:positionH>
                <wp:positionV relativeFrom="paragraph">
                  <wp:posOffset>-5590945</wp:posOffset>
                </wp:positionV>
                <wp:extent cx="1668145" cy="157543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1575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B44AD" w14:textId="422F336F" w:rsidR="00C917B0" w:rsidRPr="00C917B0" w:rsidRDefault="00C917B0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  <w:r>
                              <w:rPr>
                                <w:noProof/>
                                <w:color w:val="E4F2F6"/>
                              </w:rPr>
                              <w:drawing>
                                <wp:inline distT="0" distB="0" distL="0" distR="0" wp14:anchorId="27D50A35" wp14:editId="0D59F76D">
                                  <wp:extent cx="1089498" cy="1089498"/>
                                  <wp:effectExtent l="0" t="0" r="0" b="0"/>
                                  <wp:docPr id="19" name="Graphique 19" descr="Code QR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que 19" descr="Code QR avec un remplissage uni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040" cy="109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2C7B" id="Zone de texte 18" o:spid="_x0000_s1030" type="#_x0000_t202" style="position:absolute;margin-left:788.15pt;margin-top:-440.25pt;width:131.35pt;height:1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" fillcolor="white [3201]" stroked="f" strokeweight=".5pt">
                <v:fill opacity="0"/>
                <v:textbox>
                  <w:txbxContent>
                    <w:p w14:paraId="014B44AD" w14:textId="422F336F" w:rsidR="00C917B0" w:rsidRPr="00C917B0" w:rsidRDefault="00C917B0" w:rsidP="00970A74">
                      <w:pPr>
                        <w:jc w:val="right"/>
                        <w:rPr>
                          <w:color w:val="E4F2F6"/>
                        </w:rPr>
                      </w:pPr>
                      <w:r>
                        <w:rPr>
                          <w:noProof/>
                          <w:color w:val="E4F2F6"/>
                        </w:rPr>
                        <w:drawing>
                          <wp:inline distT="0" distB="0" distL="0" distR="0" wp14:anchorId="27D50A35" wp14:editId="0D59F76D">
                            <wp:extent cx="1089498" cy="1089498"/>
                            <wp:effectExtent l="0" t="0" r="0" b="0"/>
                            <wp:docPr id="19" name="Graphique 19" descr="Code QR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que 19" descr="Code QR avec un remplissage uni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040" cy="109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03820" w:rsidRPr="002230C1" w:rsidSect="009C0DEB">
      <w:pgSz w:w="20400" w:h="10760"/>
      <w:pgMar w:top="720" w:right="720" w:bottom="60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20"/>
    <w:rsid w:val="000E2B92"/>
    <w:rsid w:val="0012196D"/>
    <w:rsid w:val="0018705B"/>
    <w:rsid w:val="001E5778"/>
    <w:rsid w:val="002230C1"/>
    <w:rsid w:val="00234BF6"/>
    <w:rsid w:val="00290F48"/>
    <w:rsid w:val="003E6B9A"/>
    <w:rsid w:val="003F1BF1"/>
    <w:rsid w:val="0041550F"/>
    <w:rsid w:val="004255A5"/>
    <w:rsid w:val="004562AD"/>
    <w:rsid w:val="004578F2"/>
    <w:rsid w:val="004D678E"/>
    <w:rsid w:val="004F7E9F"/>
    <w:rsid w:val="00503AED"/>
    <w:rsid w:val="00546DC9"/>
    <w:rsid w:val="005607F6"/>
    <w:rsid w:val="00690972"/>
    <w:rsid w:val="00693D1B"/>
    <w:rsid w:val="00697352"/>
    <w:rsid w:val="00757E96"/>
    <w:rsid w:val="007A16A5"/>
    <w:rsid w:val="007B7702"/>
    <w:rsid w:val="007D1888"/>
    <w:rsid w:val="0080349D"/>
    <w:rsid w:val="00854A88"/>
    <w:rsid w:val="00891F5E"/>
    <w:rsid w:val="008A4B19"/>
    <w:rsid w:val="00951E97"/>
    <w:rsid w:val="00970A74"/>
    <w:rsid w:val="009C0DEB"/>
    <w:rsid w:val="00A17031"/>
    <w:rsid w:val="00A659A3"/>
    <w:rsid w:val="00A824FE"/>
    <w:rsid w:val="00AC2E3D"/>
    <w:rsid w:val="00AC5583"/>
    <w:rsid w:val="00AE6C03"/>
    <w:rsid w:val="00B828B3"/>
    <w:rsid w:val="00C13794"/>
    <w:rsid w:val="00C50468"/>
    <w:rsid w:val="00C917B0"/>
    <w:rsid w:val="00D404DD"/>
    <w:rsid w:val="00E805F5"/>
    <w:rsid w:val="00EE5D20"/>
    <w:rsid w:val="00F03820"/>
    <w:rsid w:val="00F866EE"/>
    <w:rsid w:val="00F946C2"/>
    <w:rsid w:val="00FC222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BF00"/>
  <w15:chartTrackingRefBased/>
  <w15:docId w15:val="{41A4014E-8D16-8A4E-83D9-5180369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03820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03820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rsid w:val="00F03820"/>
    <w:rPr>
      <w:rFonts w:ascii="Arial" w:hAnsi="Arial" w:cs="Times New Roman"/>
      <w:i w:val="0"/>
      <w:color w:val="00343F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E6C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6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 Nonzioli</dc:creator>
  <cp:keywords/>
  <dc:description/>
  <cp:lastModifiedBy>Anne YAYHA</cp:lastModifiedBy>
  <cp:revision>26</cp:revision>
  <cp:lastPrinted>2023-03-02T09:22:00Z</cp:lastPrinted>
  <dcterms:created xsi:type="dcterms:W3CDTF">2023-04-24T16:23:00Z</dcterms:created>
  <dcterms:modified xsi:type="dcterms:W3CDTF">2024-09-27T06:54:00Z</dcterms:modified>
</cp:coreProperties>
</file>